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28"/>
          <w:szCs w:val="28"/>
          <w:lang w:val="en-GB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昆明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 xml:space="preserve">文理学院 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学生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回国时间异动</w:t>
      </w:r>
      <w:r>
        <w:rPr>
          <w:rFonts w:hint="eastAsia" w:ascii="仿宋_GB2312" w:eastAsia="仿宋_GB2312"/>
          <w:b/>
          <w:sz w:val="28"/>
          <w:szCs w:val="28"/>
          <w:lang w:val="en-GB"/>
        </w:rPr>
        <w:t>审批表</w:t>
      </w:r>
    </w:p>
    <w:tbl>
      <w:tblPr>
        <w:tblStyle w:val="7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507"/>
        <w:gridCol w:w="2265"/>
        <w:gridCol w:w="559"/>
        <w:gridCol w:w="996"/>
        <w:gridCol w:w="848"/>
        <w:gridCol w:w="3025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000" w:type="pct"/>
            <w:gridSpan w:val="8"/>
            <w:shd w:val="clear" w:color="auto" w:fill="000000" w:themeFill="text1"/>
            <w:vAlign w:val="center"/>
          </w:tcPr>
          <w:p>
            <w:pPr>
              <w:spacing w:before="0" w:after="0" w:line="240" w:lineRule="auto"/>
              <w:ind w:firstLine="360"/>
              <w:jc w:val="center"/>
              <w:rPr>
                <w:rFonts w:asciiTheme="minorHAnsi" w:hAnsiTheme="minorHAnsi" w:eastAsiaTheme="minorEastAsia" w:cstheme="minorBid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FFFFFF" w:themeColor="background1"/>
                <w:sz w:val="18"/>
                <w:szCs w:val="18"/>
              </w:rPr>
              <w:t>以下由学生本人及二级学院填写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Theme="minorHAnsi" w:hAnsiTheme="minorHAnsi" w:eastAsiaTheme="minorEastAsia" w:cstheme="minorBidi"/>
                <w:b/>
                <w:bCs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szCs w:val="21"/>
              </w:rPr>
              <w:t>时间异动学生信息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77" w:type="pct"/>
            <w:tcBorders>
              <w:bottom w:val="single" w:color="auto" w:sz="4" w:space="0"/>
            </w:tcBorders>
          </w:tcPr>
          <w:p>
            <w:pPr>
              <w:ind w:firstLine="422"/>
              <w:jc w:val="center"/>
              <w:rPr>
                <w:rFonts w:asciiTheme="minorHAnsi" w:hAnsiTheme="minorHAnsi" w:eastAsiaTheme="minorEastAsia" w:cstheme="minorBidi"/>
                <w:b w:val="0"/>
                <w:bCs/>
                <w:szCs w:val="21"/>
              </w:rPr>
            </w:pPr>
          </w:p>
        </w:tc>
        <w:tc>
          <w:tcPr>
            <w:tcW w:w="242" w:type="pct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学院</w:t>
            </w:r>
          </w:p>
        </w:tc>
        <w:tc>
          <w:tcPr>
            <w:tcW w:w="1082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267" w:type="pct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系</w:t>
            </w:r>
          </w:p>
        </w:tc>
        <w:tc>
          <w:tcPr>
            <w:tcW w:w="476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405" w:type="pct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年级</w:t>
            </w:r>
          </w:p>
        </w:tc>
        <w:tc>
          <w:tcPr>
            <w:tcW w:w="1445" w:type="pct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</w:p>
        </w:tc>
        <w:tc>
          <w:tcPr>
            <w:tcW w:w="306" w:type="pct"/>
          </w:tcPr>
          <w:p>
            <w:pPr>
              <w:jc w:val="center"/>
              <w:rPr>
                <w:rFonts w:asciiTheme="minorHAnsi" w:hAnsiTheme="minorHAnsi" w:eastAsiaTheme="minorEastAsia" w:cstheme="minorBidi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szCs w:val="21"/>
              </w:rPr>
              <w:t>班级</w:t>
            </w:r>
          </w:p>
        </w:tc>
      </w:tr>
    </w:tbl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8"/>
        <w:gridCol w:w="991"/>
        <w:gridCol w:w="1474"/>
        <w:gridCol w:w="1077"/>
        <w:gridCol w:w="1818"/>
        <w:gridCol w:w="2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16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共计</w:t>
            </w:r>
          </w:p>
        </w:tc>
        <w:tc>
          <w:tcPr>
            <w:tcW w:w="996" w:type="pct"/>
            <w:tcBorders>
              <w:bottom w:val="single" w:color="auto" w:sz="4" w:space="0"/>
            </w:tcBorders>
          </w:tcPr>
          <w:p>
            <w:pPr>
              <w:jc w:val="right"/>
              <w:rPr>
                <w:szCs w:val="21"/>
              </w:rPr>
            </w:pPr>
          </w:p>
        </w:tc>
        <w:tc>
          <w:tcPr>
            <w:tcW w:w="464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人，男生</w:t>
            </w:r>
          </w:p>
        </w:tc>
        <w:tc>
          <w:tcPr>
            <w:tcW w:w="690" w:type="pct"/>
            <w:tcBorders>
              <w:bottom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4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人，女生</w:t>
            </w:r>
          </w:p>
        </w:tc>
        <w:tc>
          <w:tcPr>
            <w:tcW w:w="851" w:type="pct"/>
            <w:tcBorders>
              <w:bottom w:val="single" w:color="auto" w:sz="4" w:space="0"/>
            </w:tcBorders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179" w:type="pc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人。异动学生信息附后。</w:t>
            </w:r>
          </w:p>
        </w:tc>
      </w:tr>
    </w:tbl>
    <w:tbl>
      <w:tblPr>
        <w:tblStyle w:val="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5"/>
        <w:gridCol w:w="1277"/>
        <w:gridCol w:w="2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3251" w:type="pct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所在国家及院校</w:t>
            </w:r>
          </w:p>
        </w:tc>
        <w:tc>
          <w:tcPr>
            <w:tcW w:w="1749" w:type="pct"/>
            <w:gridSpan w:val="2"/>
            <w:vAlign w:val="center"/>
          </w:tcPr>
          <w:p>
            <w:pPr>
              <w:ind w:right="525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回国时间（年/月/日）</w:t>
            </w:r>
            <w:r>
              <w:rPr>
                <w:rFonts w:ascii="宋体" w:hAnsi="宋体"/>
                <w:b/>
                <w:szCs w:val="21"/>
              </w:rPr>
              <w:br w:type="textWrapping"/>
            </w:r>
            <w:r>
              <w:rPr>
                <w:rFonts w:hint="eastAsia" w:ascii="宋体" w:hAnsi="宋体"/>
                <w:b/>
                <w:szCs w:val="21"/>
              </w:rPr>
              <w:t>(年/月/日)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51" w:type="pct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pct"/>
            <w:vAlign w:val="center"/>
          </w:tcPr>
          <w:p>
            <w:r>
              <w:rPr>
                <w:rFonts w:hint="eastAsia"/>
              </w:rPr>
              <w:t>原定回国时间</w:t>
            </w:r>
          </w:p>
        </w:tc>
        <w:tc>
          <w:tcPr>
            <w:tcW w:w="1139" w:type="pct"/>
            <w:tcBorders>
              <w:bottom w:val="single" w:color="auto" w:sz="4" w:space="0"/>
            </w:tcBorders>
            <w:vAlign w:val="center"/>
          </w:tcPr>
          <w:p>
            <w:pPr>
              <w:ind w:right="525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325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0" w:type="pct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调整时间到</w:t>
            </w:r>
          </w:p>
        </w:tc>
        <w:tc>
          <w:tcPr>
            <w:tcW w:w="113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525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申请回国时间调整理由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050" w:firstLineChars="500"/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院系审批意见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1050" w:firstLineChars="500"/>
              <w:jc w:val="righ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  <w:r>
              <w:rPr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100" w:lineRule="exact"/>
        <w:jc w:val="center"/>
        <w:rPr>
          <w:rFonts w:ascii="仿宋_GB2312" w:eastAsia="仿宋_GB2312"/>
          <w:b/>
          <w:sz w:val="28"/>
          <w:szCs w:val="28"/>
          <w:lang w:val="en-GB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 w:themeFill="text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000" w:type="pct"/>
            <w:shd w:val="clear" w:color="auto" w:fill="000000" w:themeFill="text1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以下由各职能部门、院领导填写并盖部门公章</w:t>
            </w:r>
          </w:p>
        </w:tc>
      </w:tr>
    </w:tbl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75"/>
        <w:gridCol w:w="5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52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GB"/>
              </w:rPr>
              <w:t>学生处审核</w:t>
            </w:r>
          </w:p>
        </w:tc>
        <w:tc>
          <w:tcPr>
            <w:tcW w:w="248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GB"/>
              </w:rPr>
              <w:t>教务处审核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2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GB"/>
              </w:rPr>
              <w:t>月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GB"/>
              </w:rPr>
              <w:t>日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GB"/>
              </w:rPr>
              <w:t>月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GB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52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国交处审核</w:t>
            </w:r>
          </w:p>
        </w:tc>
        <w:tc>
          <w:tcPr>
            <w:tcW w:w="248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校领导意见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2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GB"/>
              </w:rPr>
              <w:t>月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GB"/>
              </w:rPr>
              <w:t>日</w:t>
            </w:r>
          </w:p>
        </w:tc>
        <w:tc>
          <w:tcPr>
            <w:tcW w:w="2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GB"/>
              </w:rPr>
              <w:t>月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val="en-GB"/>
              </w:rPr>
              <w:t>日</w:t>
            </w:r>
          </w:p>
        </w:tc>
      </w:tr>
    </w:tbl>
    <w:p>
      <w:pPr>
        <w:rPr>
          <w:sz w:val="2"/>
          <w:szCs w:val="2"/>
        </w:rPr>
      </w:pPr>
    </w:p>
    <w:p>
      <w:pPr>
        <w:jc w:val="center"/>
        <w:rPr>
          <w:rFonts w:ascii="仿宋_GB2312" w:eastAsia="仿宋_GB2312"/>
          <w:b/>
          <w:sz w:val="2"/>
          <w:szCs w:val="2"/>
          <w:lang w:val="en-GB"/>
        </w:rPr>
      </w:pPr>
    </w:p>
    <w:sectPr>
      <w:headerReference r:id="rId3" w:type="default"/>
      <w:pgSz w:w="11906" w:h="16838"/>
      <w:pgMar w:top="720" w:right="720" w:bottom="720" w:left="720" w:header="85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ind w:left="420" w:hanging="420"/>
      <w:jc w:val="right"/>
      <w:rPr>
        <w:rFonts w:hint="eastAsia" w:ascii="仿宋_GB2312" w:eastAsia="仿宋_GB2312"/>
        <w:sz w:val="18"/>
        <w:szCs w:val="18"/>
        <w:lang w:val="en-GB"/>
      </w:rPr>
    </w:pPr>
    <w:r>
      <w:rPr>
        <w:rFonts w:hint="eastAsia" w:ascii="仿宋_GB2312" w:eastAsia="仿宋_GB2312"/>
        <w:sz w:val="18"/>
        <w:szCs w:val="18"/>
        <w:lang w:val="en-GB"/>
      </w:rPr>
      <w:t>国际交流处制V2013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GE5NTRjYmNhZDE4MDE3NjI5Y2Y5MGM0ZDFkZDkifQ=="/>
  </w:docVars>
  <w:rsids>
    <w:rsidRoot w:val="000120A8"/>
    <w:rsid w:val="000120A8"/>
    <w:rsid w:val="000333D4"/>
    <w:rsid w:val="00046872"/>
    <w:rsid w:val="000D3CF3"/>
    <w:rsid w:val="00110748"/>
    <w:rsid w:val="0016473C"/>
    <w:rsid w:val="00191289"/>
    <w:rsid w:val="002530B0"/>
    <w:rsid w:val="003C210E"/>
    <w:rsid w:val="00423775"/>
    <w:rsid w:val="005B58CD"/>
    <w:rsid w:val="005D7278"/>
    <w:rsid w:val="00675EEA"/>
    <w:rsid w:val="006A011B"/>
    <w:rsid w:val="00747CF8"/>
    <w:rsid w:val="00843235"/>
    <w:rsid w:val="008450FB"/>
    <w:rsid w:val="008C69CA"/>
    <w:rsid w:val="00962F36"/>
    <w:rsid w:val="00973E4E"/>
    <w:rsid w:val="009D1E2F"/>
    <w:rsid w:val="00A07914"/>
    <w:rsid w:val="00A25D55"/>
    <w:rsid w:val="00A2637B"/>
    <w:rsid w:val="00A527D0"/>
    <w:rsid w:val="00AA7228"/>
    <w:rsid w:val="00AB5934"/>
    <w:rsid w:val="00AF3D38"/>
    <w:rsid w:val="00AF7B18"/>
    <w:rsid w:val="00B47FA0"/>
    <w:rsid w:val="00C74D79"/>
    <w:rsid w:val="00C77FDC"/>
    <w:rsid w:val="00CF251D"/>
    <w:rsid w:val="00DC0441"/>
    <w:rsid w:val="00E61F68"/>
    <w:rsid w:val="00EF0567"/>
    <w:rsid w:val="00F50698"/>
    <w:rsid w:val="44EA0C8A"/>
    <w:rsid w:val="56466840"/>
    <w:rsid w:val="79B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浅色列表1"/>
    <w:basedOn w:val="4"/>
    <w:uiPriority w:val="61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185</Words>
  <Characters>185</Characters>
  <Lines>2</Lines>
  <Paragraphs>1</Paragraphs>
  <TotalTime>37</TotalTime>
  <ScaleCrop>false</ScaleCrop>
  <LinksUpToDate>false</LinksUpToDate>
  <CharactersWithSpaces>348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2013-04-18T01:33:00Z</dcterms:created>
  <dc:creator>微软用户</dc:creator>
  <cp:lastModifiedBy>Lynn-yuelinkm</cp:lastModifiedBy>
  <dcterms:modified xsi:type="dcterms:W3CDTF">2023-11-13T07:40:12Z</dcterms:modified>
  <dc:title>云南师范大学文理学院学生集体出国学习实习延期申请表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8EA1139DA2F341A19B0A7114D77FDDA0_13</vt:lpwstr>
  </property>
</Properties>
</file>