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eastAsia="仿宋_GB2312"/>
          <w:b/>
          <w:bCs/>
          <w:sz w:val="28"/>
          <w:szCs w:val="28"/>
        </w:rPr>
      </w:pPr>
      <w:r>
        <w:rPr>
          <w:rFonts w:hint="eastAsia" w:eastAsia="仿宋_GB2312"/>
          <w:b/>
          <w:bCs/>
          <w:sz w:val="28"/>
          <w:szCs w:val="28"/>
          <w:lang w:val="en-US" w:eastAsia="zh-CN"/>
        </w:rPr>
        <w:t>昆明</w:t>
      </w:r>
      <w:r>
        <w:rPr>
          <w:rFonts w:hint="eastAsia" w:eastAsia="仿宋_GB2312"/>
          <w:b/>
          <w:bCs/>
          <w:sz w:val="28"/>
          <w:szCs w:val="28"/>
        </w:rPr>
        <w:t>文理学院</w:t>
      </w:r>
      <w:r>
        <w:rPr>
          <w:rFonts w:eastAsia="仿宋_GB2312"/>
          <w:b/>
          <w:bCs/>
          <w:sz w:val="28"/>
          <w:szCs w:val="28"/>
        </w:rPr>
        <w:t xml:space="preserve"> </w:t>
      </w:r>
      <w:r>
        <w:rPr>
          <w:rFonts w:hint="eastAsia" w:eastAsia="仿宋_GB2312"/>
          <w:b/>
          <w:bCs/>
          <w:sz w:val="28"/>
          <w:szCs w:val="28"/>
        </w:rPr>
        <w:t>集体出国学习计划表</w:t>
      </w:r>
    </w:p>
    <w:tbl>
      <w:tblPr>
        <w:tblStyle w:val="5"/>
        <w:tblW w:w="1060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3"/>
        <w:gridCol w:w="507"/>
        <w:gridCol w:w="2265"/>
        <w:gridCol w:w="559"/>
        <w:gridCol w:w="996"/>
        <w:gridCol w:w="848"/>
        <w:gridCol w:w="141"/>
        <w:gridCol w:w="417"/>
        <w:gridCol w:w="2467"/>
        <w:gridCol w:w="67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0605" w:type="dxa"/>
            <w:gridSpan w:val="10"/>
            <w:shd w:val="clear" w:color="auto" w:fill="000000"/>
            <w:vAlign w:val="center"/>
          </w:tcPr>
          <w:p>
            <w:pPr>
              <w:ind w:firstLine="360"/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FFFFFF"/>
                <w:sz w:val="18"/>
                <w:szCs w:val="18"/>
              </w:rPr>
              <w:t>本页由院系填写（课程信息较多的可另附纸）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0605" w:type="dxa"/>
            <w:gridSpan w:val="10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出国学生信息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1733" w:type="dxa"/>
            <w:tcBorders>
              <w:bottom w:val="single" w:color="auto" w:sz="4" w:space="0"/>
            </w:tcBorders>
            <w:vAlign w:val="bottom"/>
          </w:tcPr>
          <w:p>
            <w:pPr>
              <w:ind w:firstLine="422"/>
              <w:rPr>
                <w:bCs/>
                <w:szCs w:val="21"/>
              </w:rPr>
            </w:pPr>
          </w:p>
        </w:tc>
        <w:tc>
          <w:tcPr>
            <w:tcW w:w="507" w:type="dxa"/>
            <w:vAlign w:val="bottom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学院</w:t>
            </w:r>
          </w:p>
        </w:tc>
        <w:tc>
          <w:tcPr>
            <w:tcW w:w="2265" w:type="dxa"/>
            <w:tcBorders>
              <w:bottom w:val="single" w:color="auto" w:sz="4" w:space="0"/>
            </w:tcBorders>
            <w:vAlign w:val="bottom"/>
          </w:tcPr>
          <w:p>
            <w:pPr>
              <w:rPr>
                <w:szCs w:val="21"/>
              </w:rPr>
            </w:pPr>
          </w:p>
        </w:tc>
        <w:tc>
          <w:tcPr>
            <w:tcW w:w="559" w:type="dxa"/>
            <w:vAlign w:val="bottom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系</w:t>
            </w:r>
          </w:p>
        </w:tc>
        <w:tc>
          <w:tcPr>
            <w:tcW w:w="996" w:type="dxa"/>
            <w:tcBorders>
              <w:bottom w:val="single" w:color="auto" w:sz="4" w:space="0"/>
            </w:tcBorders>
            <w:vAlign w:val="bottom"/>
          </w:tcPr>
          <w:p>
            <w:pPr>
              <w:rPr>
                <w:szCs w:val="21"/>
              </w:rPr>
            </w:pPr>
          </w:p>
        </w:tc>
        <w:tc>
          <w:tcPr>
            <w:tcW w:w="848" w:type="dxa"/>
            <w:vAlign w:val="bottom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年级</w:t>
            </w:r>
          </w:p>
        </w:tc>
        <w:tc>
          <w:tcPr>
            <w:tcW w:w="3025" w:type="dxa"/>
            <w:gridSpan w:val="3"/>
            <w:tcBorders>
              <w:bottom w:val="single" w:color="auto" w:sz="4" w:space="0"/>
            </w:tcBorders>
            <w:vAlign w:val="bottom"/>
          </w:tcPr>
          <w:p>
            <w:pPr>
              <w:rPr>
                <w:szCs w:val="21"/>
              </w:rPr>
            </w:pPr>
          </w:p>
        </w:tc>
        <w:tc>
          <w:tcPr>
            <w:tcW w:w="672" w:type="dxa"/>
            <w:vAlign w:val="bottom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班级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7049" w:type="dxa"/>
            <w:gridSpan w:val="7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前往国家及院校</w:t>
            </w:r>
          </w:p>
        </w:tc>
        <w:tc>
          <w:tcPr>
            <w:tcW w:w="3556" w:type="dxa"/>
            <w:gridSpan w:val="3"/>
            <w:vAlign w:val="center"/>
          </w:tcPr>
          <w:p>
            <w:pPr>
              <w:ind w:right="525"/>
              <w:jc w:val="left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拟出国时间（年</w:t>
            </w:r>
            <w:r>
              <w:rPr>
                <w:rFonts w:ascii="宋体" w:hAnsi="宋体"/>
                <w:b/>
                <w:szCs w:val="21"/>
              </w:rPr>
              <w:t>/</w:t>
            </w:r>
            <w:r>
              <w:rPr>
                <w:rFonts w:hint="eastAsia" w:ascii="宋体" w:hAnsi="宋体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>/</w:t>
            </w:r>
            <w:r>
              <w:rPr>
                <w:rFonts w:hint="eastAsia" w:ascii="宋体" w:hAnsi="宋体"/>
                <w:b/>
                <w:szCs w:val="21"/>
              </w:rPr>
              <w:t>日）</w:t>
            </w:r>
            <w:r>
              <w:rPr>
                <w:rFonts w:ascii="宋体"/>
                <w:b/>
                <w:szCs w:val="21"/>
              </w:rPr>
              <w:br w:type="textWrapping"/>
            </w:r>
            <w:r>
              <w:rPr>
                <w:rFonts w:ascii="宋体" w:hAnsi="宋体"/>
                <w:b/>
                <w:szCs w:val="21"/>
              </w:rPr>
              <w:t>(</w:t>
            </w:r>
            <w:r>
              <w:rPr>
                <w:rFonts w:hint="eastAsia" w:ascii="宋体" w:hAnsi="宋体"/>
                <w:b/>
                <w:szCs w:val="21"/>
              </w:rPr>
              <w:t>年</w:t>
            </w:r>
            <w:r>
              <w:rPr>
                <w:rFonts w:ascii="宋体" w:hAnsi="宋体"/>
                <w:b/>
                <w:szCs w:val="21"/>
              </w:rPr>
              <w:t>/</w:t>
            </w:r>
            <w:r>
              <w:rPr>
                <w:rFonts w:hint="eastAsia" w:ascii="宋体" w:hAnsi="宋体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>/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  <w:r>
              <w:rPr>
                <w:rFonts w:ascii="宋体" w:hAnsi="宋体"/>
                <w:b/>
                <w:szCs w:val="21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7049" w:type="dxa"/>
            <w:gridSpan w:val="7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417" w:type="dxa"/>
            <w:vAlign w:val="bottom"/>
          </w:tcPr>
          <w:p>
            <w:pPr>
              <w:ind w:right="525"/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</w:t>
            </w:r>
          </w:p>
        </w:tc>
        <w:tc>
          <w:tcPr>
            <w:tcW w:w="313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right="525"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7049" w:type="dxa"/>
            <w:gridSpan w:val="7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417" w:type="dxa"/>
            <w:vAlign w:val="bottom"/>
          </w:tcPr>
          <w:p>
            <w:pPr>
              <w:ind w:right="525"/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止</w:t>
            </w:r>
          </w:p>
        </w:tc>
        <w:tc>
          <w:tcPr>
            <w:tcW w:w="313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right="525"/>
              <w:jc w:val="left"/>
              <w:rPr>
                <w:rFonts w:ascii="宋体"/>
                <w:szCs w:val="21"/>
              </w:rPr>
            </w:pPr>
          </w:p>
        </w:tc>
      </w:tr>
    </w:tbl>
    <w:p>
      <w:pPr>
        <w:spacing w:line="100" w:lineRule="exact"/>
        <w:jc w:val="right"/>
        <w:rPr>
          <w:rFonts w:eastAsia="仿宋_GB2312"/>
          <w:bCs/>
          <w:sz w:val="18"/>
          <w:szCs w:val="18"/>
        </w:rPr>
      </w:pPr>
    </w:p>
    <w:tbl>
      <w:tblPr>
        <w:tblStyle w:val="5"/>
        <w:tblW w:w="106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4010"/>
        <w:gridCol w:w="1070"/>
        <w:gridCol w:w="3999"/>
        <w:gridCol w:w="1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533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010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对方院校开课计划</w:t>
            </w: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应得学分</w:t>
            </w:r>
          </w:p>
        </w:tc>
        <w:tc>
          <w:tcPr>
            <w:tcW w:w="3999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与我院人才培养方案对接课程</w:t>
            </w: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折算学分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1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01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01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01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01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01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01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01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01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01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01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01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01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01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01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9" w:hRule="atLeast"/>
          <w:jc w:val="center"/>
        </w:trPr>
        <w:tc>
          <w:tcPr>
            <w:tcW w:w="10682" w:type="dxa"/>
            <w:gridSpan w:val="5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此处列明活动课学分、不予转入课程学分、或其他需要说明的情况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</w:p>
        </w:tc>
      </w:tr>
    </w:tbl>
    <w:p>
      <w:pPr>
        <w:rPr>
          <w:sz w:val="2"/>
          <w:szCs w:val="2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right="42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tabs>
        <w:tab w:val="right" w:pos="10466"/>
      </w:tabs>
      <w:ind w:left="420" w:hanging="420"/>
      <w:rPr>
        <w:rFonts w:hint="default" w:ascii="仿宋_GB2312" w:eastAsia="仿宋_GB2312"/>
        <w:sz w:val="18"/>
        <w:szCs w:val="18"/>
        <w:lang w:val="en-US" w:eastAsia="zh-CN"/>
      </w:rPr>
    </w:pPr>
    <w:r>
      <w:rPr>
        <w:rFonts w:hint="eastAsia" w:ascii="仿宋_GB2312" w:eastAsia="仿宋_GB2312"/>
        <w:sz w:val="18"/>
        <w:szCs w:val="18"/>
      </w:rPr>
      <w:t>集体出国第</w:t>
    </w:r>
    <w:r>
      <w:rPr>
        <w:rFonts w:ascii="仿宋_GB2312" w:eastAsia="仿宋_GB2312"/>
        <w:sz w:val="18"/>
        <w:szCs w:val="18"/>
      </w:rPr>
      <w:t>[         ]</w:t>
    </w:r>
    <w:r>
      <w:rPr>
        <w:rFonts w:hint="eastAsia" w:ascii="仿宋_GB2312" w:eastAsia="仿宋_GB2312"/>
        <w:sz w:val="18"/>
        <w:szCs w:val="18"/>
      </w:rPr>
      <w:t>号</w:t>
    </w:r>
    <w:r>
      <w:rPr>
        <w:rFonts w:ascii="仿宋_GB2312" w:eastAsia="仿宋_GB2312"/>
        <w:sz w:val="18"/>
        <w:szCs w:val="18"/>
      </w:rPr>
      <w:tab/>
    </w:r>
    <w:r>
      <w:rPr>
        <w:rFonts w:hint="eastAsia" w:ascii="仿宋_GB2312" w:eastAsia="仿宋_GB2312"/>
        <w:sz w:val="18"/>
        <w:szCs w:val="18"/>
      </w:rPr>
      <w:t>国际交流处制</w:t>
    </w:r>
    <w:r>
      <w:rPr>
        <w:rFonts w:ascii="仿宋_GB2312" w:eastAsia="仿宋_GB2312"/>
        <w:sz w:val="18"/>
        <w:szCs w:val="18"/>
      </w:rPr>
      <w:t>V</w:t>
    </w:r>
    <w:r>
      <w:rPr>
        <w:rFonts w:hint="eastAsia" w:ascii="仿宋_GB2312" w:eastAsia="仿宋_GB2312"/>
        <w:sz w:val="18"/>
        <w:szCs w:val="18"/>
        <w:lang w:val="en-US" w:eastAsia="zh-CN"/>
      </w:rPr>
      <w:t>2022</w:t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2NGE5NTRjYmNhZDE4MDE3NjI5Y2Y5MGM0ZDFkZDkifQ=="/>
  </w:docVars>
  <w:rsids>
    <w:rsidRoot w:val="004603A0"/>
    <w:rsid w:val="0001041A"/>
    <w:rsid w:val="000D7310"/>
    <w:rsid w:val="000F485D"/>
    <w:rsid w:val="00237054"/>
    <w:rsid w:val="00314D59"/>
    <w:rsid w:val="004603A0"/>
    <w:rsid w:val="006323B7"/>
    <w:rsid w:val="00645DCE"/>
    <w:rsid w:val="006D72C3"/>
    <w:rsid w:val="007129EB"/>
    <w:rsid w:val="00A03479"/>
    <w:rsid w:val="00BE676A"/>
    <w:rsid w:val="00D04153"/>
    <w:rsid w:val="00DA412D"/>
    <w:rsid w:val="00DA5D9E"/>
    <w:rsid w:val="0B4B6B40"/>
    <w:rsid w:val="4EC50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0" w:name="Normal Indent"/>
    <w:lsdException w:uiPriority="0" w:name="footnote text"/>
    <w:lsdException w:uiPriority="0" w:name="annotation text"/>
    <w:lsdException w:unhideWhenUsed="0" w:uiPriority="99" w:semiHidden="0" w:name="header"/>
    <w:lsdException w:unhideWhenUsed="0" w:uiPriority="99" w:semiHidden="0" w:name="footer"/>
    <w:lsdException w:uiPriority="0" w:name="index heading"/>
    <w:lsdException w:qFormat="1" w:uiPriority="35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nhideWhenUsed="0" w:uiPriority="99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iPriority w:val="99"/>
    <w:rPr>
      <w:sz w:val="18"/>
      <w:szCs w:val="18"/>
    </w:rPr>
  </w:style>
  <w:style w:type="paragraph" w:styleId="3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Balloon Text Char"/>
    <w:link w:val="2"/>
    <w:semiHidden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Footer Char"/>
    <w:link w:val="3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Header Char"/>
    <w:link w:val="4"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1</Pages>
  <Words>153</Words>
  <Characters>159</Characters>
  <Lines>2</Lines>
  <Paragraphs>1</Paragraphs>
  <TotalTime>4</TotalTime>
  <ScaleCrop>false</ScaleCrop>
  <LinksUpToDate>false</LinksUpToDate>
  <CharactersWithSpaces>164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2014-04-16T03:32:00Z</dcterms:created>
  <dc:creator>Lenovo User</dc:creator>
  <cp:lastModifiedBy>Lynn-yuelinkm</cp:lastModifiedBy>
  <cp:lastPrinted>2023-06-08T02:44:00Z</cp:lastPrinted>
  <dcterms:modified xsi:type="dcterms:W3CDTF">2023-11-13T07:39:09Z</dcterms:modified>
  <dc:title>云南师范大学文理学院 集体出国学习计划表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64F46D3179264E23A18E509C8E79FD40_13</vt:lpwstr>
  </property>
</Properties>
</file>